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E6A" w:rsidRPr="00FA07F9" w:rsidRDefault="00302E6A" w:rsidP="00302E6A">
      <w:pPr>
        <w:pStyle w:val="1"/>
        <w:spacing w:after="240" w:line="276" w:lineRule="auto"/>
        <w:jc w:val="center"/>
        <w:rPr>
          <w:sz w:val="24"/>
          <w:szCs w:val="24"/>
        </w:rPr>
      </w:pPr>
      <w:proofErr w:type="gramStart"/>
      <w:r w:rsidRPr="00FA07F9">
        <w:rPr>
          <w:b/>
          <w:bCs/>
          <w:sz w:val="24"/>
          <w:szCs w:val="24"/>
        </w:rPr>
        <w:t xml:space="preserve">Пояснительная записка к проекту решения городского Совета депутатов «О внесении изменений в решение городского Совета депутатов от 31 августа 2022 года № 44-1 «О передаче отдельных полномочий </w:t>
      </w:r>
      <w:r w:rsidR="00426E42">
        <w:rPr>
          <w:b/>
          <w:bCs/>
          <w:sz w:val="24"/>
          <w:szCs w:val="24"/>
        </w:rPr>
        <w:t>городского поселения</w:t>
      </w:r>
      <w:r w:rsidRPr="00FA07F9">
        <w:rPr>
          <w:b/>
          <w:bCs/>
          <w:sz w:val="24"/>
          <w:szCs w:val="24"/>
        </w:rPr>
        <w:t xml:space="preserve"> «Город Удачный» </w:t>
      </w:r>
      <w:r w:rsidR="00426E42">
        <w:rPr>
          <w:b/>
          <w:bCs/>
          <w:sz w:val="24"/>
          <w:szCs w:val="24"/>
        </w:rPr>
        <w:t>муниципального района «</w:t>
      </w:r>
      <w:r w:rsidRPr="00FA07F9">
        <w:rPr>
          <w:b/>
          <w:bCs/>
          <w:sz w:val="24"/>
          <w:szCs w:val="24"/>
        </w:rPr>
        <w:t>Мирнинск</w:t>
      </w:r>
      <w:r w:rsidR="00426E42">
        <w:rPr>
          <w:b/>
          <w:bCs/>
          <w:sz w:val="24"/>
          <w:szCs w:val="24"/>
        </w:rPr>
        <w:t>ий район»</w:t>
      </w:r>
      <w:r w:rsidRPr="00FA07F9">
        <w:rPr>
          <w:b/>
          <w:bCs/>
          <w:sz w:val="24"/>
          <w:szCs w:val="24"/>
        </w:rPr>
        <w:t xml:space="preserve"> Республики Саха (Якутия) Контрольно-счетной Палате муниципального </w:t>
      </w:r>
      <w:r w:rsidR="00426E42">
        <w:rPr>
          <w:b/>
          <w:bCs/>
          <w:sz w:val="24"/>
          <w:szCs w:val="24"/>
        </w:rPr>
        <w:t>района</w:t>
      </w:r>
      <w:r w:rsidRPr="00FA07F9">
        <w:rPr>
          <w:b/>
          <w:bCs/>
          <w:sz w:val="24"/>
          <w:szCs w:val="24"/>
        </w:rPr>
        <w:t xml:space="preserve"> «Мирнинский район» Республики Саха (Якутия) для выполнения функций по осуществлению внешнего муниципального финансового контроля»»</w:t>
      </w:r>
      <w:proofErr w:type="gramEnd"/>
    </w:p>
    <w:p w:rsidR="00302E6A" w:rsidRPr="00FA07F9" w:rsidRDefault="00302E6A" w:rsidP="00302E6A">
      <w:pPr>
        <w:pStyle w:val="1"/>
        <w:spacing w:line="360" w:lineRule="auto"/>
        <w:ind w:firstLine="720"/>
        <w:jc w:val="both"/>
        <w:rPr>
          <w:sz w:val="24"/>
          <w:szCs w:val="24"/>
        </w:rPr>
      </w:pPr>
    </w:p>
    <w:p w:rsidR="00302E6A" w:rsidRPr="00FA07F9" w:rsidRDefault="00302E6A" w:rsidP="00302E6A">
      <w:pPr>
        <w:pStyle w:val="1"/>
        <w:spacing w:line="360" w:lineRule="auto"/>
        <w:ind w:firstLine="720"/>
        <w:jc w:val="both"/>
        <w:rPr>
          <w:sz w:val="24"/>
          <w:szCs w:val="24"/>
        </w:rPr>
      </w:pPr>
      <w:proofErr w:type="gramStart"/>
      <w:r w:rsidRPr="00FA07F9">
        <w:rPr>
          <w:sz w:val="24"/>
          <w:szCs w:val="24"/>
        </w:rPr>
        <w:t xml:space="preserve">В связи с изменением, внесенным  в </w:t>
      </w:r>
      <w:r w:rsidRPr="00FA07F9">
        <w:rPr>
          <w:rFonts w:eastAsiaTheme="minorHAnsi"/>
          <w:sz w:val="24"/>
          <w:szCs w:val="24"/>
          <w:lang w:eastAsia="en-US"/>
        </w:rPr>
        <w:t>Федеральный закон от 07.02.2011 №  6 - ФЗ "Об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</w:t>
      </w:r>
      <w:r w:rsidRPr="00FA07F9">
        <w:rPr>
          <w:sz w:val="24"/>
          <w:szCs w:val="24"/>
        </w:rPr>
        <w:t xml:space="preserve"> (редакция от 10.07.2023 № 286-ФЗ «О внесении изменений в отдельные законодательный акты Российской Федерации»).</w:t>
      </w:r>
      <w:proofErr w:type="gramEnd"/>
    </w:p>
    <w:p w:rsidR="00302E6A" w:rsidRPr="00FA07F9" w:rsidRDefault="00302E6A" w:rsidP="00302E6A">
      <w:pPr>
        <w:pStyle w:val="1"/>
        <w:spacing w:line="360" w:lineRule="auto"/>
        <w:ind w:firstLine="720"/>
        <w:jc w:val="both"/>
        <w:rPr>
          <w:sz w:val="24"/>
          <w:szCs w:val="24"/>
        </w:rPr>
      </w:pPr>
      <w:proofErr w:type="gramStart"/>
      <w:r w:rsidRPr="00FA07F9">
        <w:rPr>
          <w:sz w:val="24"/>
          <w:szCs w:val="24"/>
        </w:rPr>
        <w:t xml:space="preserve">В связи с этим необходимо внести изменения в решение городского Совета депутатов от 31 августа 2022 года № 44-1 «О передаче отдельных полномочий </w:t>
      </w:r>
      <w:r w:rsidR="00426E42">
        <w:rPr>
          <w:sz w:val="24"/>
          <w:szCs w:val="24"/>
        </w:rPr>
        <w:t>городского поселения</w:t>
      </w:r>
      <w:r w:rsidRPr="00FA07F9">
        <w:rPr>
          <w:sz w:val="24"/>
          <w:szCs w:val="24"/>
        </w:rPr>
        <w:t xml:space="preserve"> «Город Удачный» </w:t>
      </w:r>
      <w:r w:rsidR="00426E42">
        <w:rPr>
          <w:sz w:val="24"/>
          <w:szCs w:val="24"/>
        </w:rPr>
        <w:t>муниципального района «</w:t>
      </w:r>
      <w:r w:rsidRPr="00FA07F9">
        <w:rPr>
          <w:sz w:val="24"/>
          <w:szCs w:val="24"/>
        </w:rPr>
        <w:t>Мирнинск</w:t>
      </w:r>
      <w:r w:rsidR="00426E42">
        <w:rPr>
          <w:sz w:val="24"/>
          <w:szCs w:val="24"/>
        </w:rPr>
        <w:t>ий</w:t>
      </w:r>
      <w:r w:rsidRPr="00FA07F9">
        <w:rPr>
          <w:sz w:val="24"/>
          <w:szCs w:val="24"/>
        </w:rPr>
        <w:t xml:space="preserve"> район</w:t>
      </w:r>
      <w:r w:rsidR="00426E42">
        <w:rPr>
          <w:sz w:val="24"/>
          <w:szCs w:val="24"/>
        </w:rPr>
        <w:t>»</w:t>
      </w:r>
      <w:r w:rsidRPr="00FA07F9">
        <w:rPr>
          <w:sz w:val="24"/>
          <w:szCs w:val="24"/>
        </w:rPr>
        <w:t xml:space="preserve"> Республики Саха (Якутия) Контрольно-счетной Палате муниципального </w:t>
      </w:r>
      <w:r w:rsidR="00426E42">
        <w:rPr>
          <w:sz w:val="24"/>
          <w:szCs w:val="24"/>
        </w:rPr>
        <w:t>района</w:t>
      </w:r>
      <w:r w:rsidRPr="00FA07F9">
        <w:rPr>
          <w:sz w:val="24"/>
          <w:szCs w:val="24"/>
        </w:rPr>
        <w:t xml:space="preserve"> «Мирнинский район» Республики Саха (Якутия) для выполнения функций по осуществлению внешнего муниципального финансового контроля».</w:t>
      </w:r>
      <w:proofErr w:type="gramEnd"/>
    </w:p>
    <w:p w:rsidR="00302E6A" w:rsidRDefault="00302E6A" w:rsidP="00302E6A">
      <w:pPr>
        <w:rPr>
          <w:rFonts w:ascii="Times New Roman" w:eastAsia="Times New Roman" w:hAnsi="Times New Roman" w:cs="Times New Roman"/>
          <w:sz w:val="22"/>
          <w:szCs w:val="22"/>
        </w:rPr>
      </w:pPr>
    </w:p>
    <w:p w:rsidR="00302E6A" w:rsidRPr="0020719B" w:rsidRDefault="00302E6A" w:rsidP="00302E6A">
      <w:pPr>
        <w:ind w:firstLine="708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Главный</w:t>
      </w:r>
      <w:r w:rsidRPr="0020719B">
        <w:rPr>
          <w:rFonts w:ascii="Times New Roman" w:hAnsi="Times New Roman" w:cs="Times New Roman"/>
          <w:b/>
          <w:bCs/>
        </w:rPr>
        <w:t xml:space="preserve"> специалист ФЭО </w:t>
      </w:r>
      <w:r>
        <w:rPr>
          <w:rFonts w:ascii="Times New Roman" w:hAnsi="Times New Roman" w:cs="Times New Roman"/>
          <w:b/>
          <w:bCs/>
        </w:rPr>
        <w:t xml:space="preserve">                                               Т.В. Волкова</w:t>
      </w:r>
    </w:p>
    <w:p w:rsidR="0020719B" w:rsidRPr="00302E6A" w:rsidRDefault="0020719B" w:rsidP="00302E6A"/>
    <w:sectPr w:rsidR="0020719B" w:rsidRPr="00302E6A" w:rsidSect="008F6D46">
      <w:footerReference w:type="default" r:id="rId7"/>
      <w:pgSz w:w="11900" w:h="16840"/>
      <w:pgMar w:top="830" w:right="844" w:bottom="830" w:left="1609" w:header="402" w:footer="402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66F" w:rsidRDefault="0052366F">
      <w:r>
        <w:separator/>
      </w:r>
    </w:p>
  </w:endnote>
  <w:endnote w:type="continuationSeparator" w:id="0">
    <w:p w:rsidR="0052366F" w:rsidRDefault="005236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6A6" w:rsidRDefault="00B476A6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66F" w:rsidRDefault="0052366F"/>
  </w:footnote>
  <w:footnote w:type="continuationSeparator" w:id="0">
    <w:p w:rsidR="0052366F" w:rsidRDefault="0052366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96A5E"/>
    <w:multiLevelType w:val="multilevel"/>
    <w:tmpl w:val="C980A716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6BC1639"/>
    <w:multiLevelType w:val="multilevel"/>
    <w:tmpl w:val="6464CA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81127E3"/>
    <w:multiLevelType w:val="multilevel"/>
    <w:tmpl w:val="B172E80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B476A6"/>
    <w:rsid w:val="00033BD5"/>
    <w:rsid w:val="0020719B"/>
    <w:rsid w:val="00302E6A"/>
    <w:rsid w:val="00345AFE"/>
    <w:rsid w:val="003A007F"/>
    <w:rsid w:val="00426E42"/>
    <w:rsid w:val="0052366F"/>
    <w:rsid w:val="008F6D46"/>
    <w:rsid w:val="00B476A6"/>
    <w:rsid w:val="00E1673C"/>
    <w:rsid w:val="00ED2508"/>
    <w:rsid w:val="00FE7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D4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8F6D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Колонтитул (2)_"/>
    <w:basedOn w:val="a0"/>
    <w:link w:val="20"/>
    <w:rsid w:val="008F6D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Подпись к таблице_"/>
    <w:basedOn w:val="a0"/>
    <w:link w:val="a5"/>
    <w:rsid w:val="008F6D46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a6">
    <w:name w:val="Другое_"/>
    <w:basedOn w:val="a0"/>
    <w:link w:val="a7"/>
    <w:rsid w:val="008F6D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1">
    <w:name w:val="Основной текст1"/>
    <w:basedOn w:val="a"/>
    <w:link w:val="a3"/>
    <w:rsid w:val="008F6D46"/>
    <w:pPr>
      <w:spacing w:line="391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Колонтитул (2)"/>
    <w:basedOn w:val="a"/>
    <w:link w:val="2"/>
    <w:rsid w:val="008F6D46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таблице"/>
    <w:basedOn w:val="a"/>
    <w:link w:val="a4"/>
    <w:rsid w:val="008F6D46"/>
    <w:pPr>
      <w:spacing w:after="60"/>
    </w:pPr>
    <w:rPr>
      <w:rFonts w:ascii="Arial" w:eastAsia="Arial" w:hAnsi="Arial" w:cs="Arial"/>
      <w:sz w:val="14"/>
      <w:szCs w:val="14"/>
    </w:rPr>
  </w:style>
  <w:style w:type="paragraph" w:customStyle="1" w:styleId="a7">
    <w:name w:val="Другое"/>
    <w:basedOn w:val="a"/>
    <w:link w:val="a6"/>
    <w:rsid w:val="008F6D46"/>
    <w:pPr>
      <w:spacing w:line="391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styleId="a8">
    <w:name w:val="List Paragraph"/>
    <w:basedOn w:val="a"/>
    <w:uiPriority w:val="34"/>
    <w:qFormat/>
    <w:rsid w:val="003A00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Municipalzakup</dc:creator>
  <cp:lastModifiedBy>Щеглова Виктория Александровна</cp:lastModifiedBy>
  <cp:revision>4</cp:revision>
  <cp:lastPrinted>2025-02-12T02:40:00Z</cp:lastPrinted>
  <dcterms:created xsi:type="dcterms:W3CDTF">2025-02-12T02:40:00Z</dcterms:created>
  <dcterms:modified xsi:type="dcterms:W3CDTF">2026-06-19T02:08:00Z</dcterms:modified>
</cp:coreProperties>
</file>